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5C" w:rsidRPr="00D54356" w:rsidRDefault="00786B6A" w:rsidP="007E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356">
        <w:rPr>
          <w:rFonts w:ascii="Times New Roman" w:hAnsi="Times New Roman" w:cs="Times New Roman"/>
          <w:b/>
          <w:sz w:val="24"/>
          <w:szCs w:val="24"/>
        </w:rPr>
        <w:t xml:space="preserve">Итоговый </w:t>
      </w:r>
      <w:r w:rsidR="00186406" w:rsidRPr="00D54356">
        <w:rPr>
          <w:rFonts w:ascii="Times New Roman" w:hAnsi="Times New Roman" w:cs="Times New Roman"/>
          <w:b/>
          <w:sz w:val="24"/>
          <w:szCs w:val="24"/>
        </w:rPr>
        <w:t xml:space="preserve">экзамен по дисциплине: </w:t>
      </w:r>
      <w:r w:rsidR="00711244" w:rsidRPr="00D54356">
        <w:rPr>
          <w:rFonts w:ascii="Times New Roman" w:hAnsi="Times New Roman" w:cs="Times New Roman"/>
          <w:b/>
          <w:sz w:val="24"/>
          <w:szCs w:val="24"/>
        </w:rPr>
        <w:t>Корпусная лингвистика</w:t>
      </w:r>
    </w:p>
    <w:p w:rsidR="00D734A9" w:rsidRPr="00D54356" w:rsidRDefault="00D734A9" w:rsidP="007E18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D54356" w:rsidRPr="00D54356" w:rsidTr="00C15239">
        <w:tc>
          <w:tcPr>
            <w:tcW w:w="2943" w:type="dxa"/>
          </w:tcPr>
          <w:p w:rsidR="00736D5C" w:rsidRPr="00D54356" w:rsidRDefault="00736D5C" w:rsidP="007E18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43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 экзамена:</w:t>
            </w:r>
          </w:p>
        </w:tc>
        <w:tc>
          <w:tcPr>
            <w:tcW w:w="6628" w:type="dxa"/>
          </w:tcPr>
          <w:p w:rsidR="00736D5C" w:rsidRPr="00D54356" w:rsidRDefault="00711244" w:rsidP="007E18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4356">
              <w:rPr>
                <w:rFonts w:ascii="Times New Roman" w:hAnsi="Times New Roman" w:cs="Times New Roman"/>
                <w:sz w:val="24"/>
                <w:szCs w:val="24"/>
              </w:rPr>
              <w:t>Устный экзамен</w:t>
            </w:r>
            <w:r w:rsidR="008F6DD3" w:rsidRPr="00D543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54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DD3" w:rsidRPr="00D54356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  </w:t>
            </w:r>
          </w:p>
        </w:tc>
      </w:tr>
      <w:tr w:rsidR="00D54356" w:rsidRPr="00D54356" w:rsidTr="00C15239">
        <w:tc>
          <w:tcPr>
            <w:tcW w:w="2943" w:type="dxa"/>
          </w:tcPr>
          <w:p w:rsidR="008F6DD3" w:rsidRPr="00D54356" w:rsidRDefault="008F6DD3" w:rsidP="007E18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D5C" w:rsidRPr="00D54356" w:rsidRDefault="00711244" w:rsidP="0071124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4356">
              <w:rPr>
                <w:rFonts w:ascii="Times New Roman" w:hAnsi="Times New Roman" w:cs="Times New Roman"/>
                <w:b/>
                <w:sz w:val="24"/>
                <w:szCs w:val="24"/>
              </w:rPr>
              <w:t>Устный</w:t>
            </w:r>
            <w:r w:rsidR="008F6DD3" w:rsidRPr="00D54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6D5C" w:rsidRPr="00D54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экзамен </w:t>
            </w:r>
            <w:r w:rsidR="000C06BA" w:rsidRPr="00D54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проводится: </w:t>
            </w:r>
          </w:p>
        </w:tc>
        <w:tc>
          <w:tcPr>
            <w:tcW w:w="6628" w:type="dxa"/>
          </w:tcPr>
          <w:p w:rsidR="000C06BA" w:rsidRPr="00D54356" w:rsidRDefault="000C06BA" w:rsidP="007E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5C" w:rsidRPr="00D54356" w:rsidRDefault="00711244" w:rsidP="007E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356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Традиционно </w:t>
            </w:r>
          </w:p>
        </w:tc>
      </w:tr>
      <w:tr w:rsidR="00D54356" w:rsidRPr="00D54356" w:rsidTr="00C15239">
        <w:tc>
          <w:tcPr>
            <w:tcW w:w="2943" w:type="dxa"/>
          </w:tcPr>
          <w:p w:rsidR="000C06BA" w:rsidRPr="00D54356" w:rsidRDefault="000C06BA" w:rsidP="007E18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D5C" w:rsidRPr="00D54356" w:rsidRDefault="00736D5C" w:rsidP="007E18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435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проведения экзамена</w:t>
            </w:r>
          </w:p>
        </w:tc>
        <w:tc>
          <w:tcPr>
            <w:tcW w:w="6628" w:type="dxa"/>
          </w:tcPr>
          <w:p w:rsidR="000C06BA" w:rsidRPr="00D54356" w:rsidRDefault="000C06BA" w:rsidP="007E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5C" w:rsidRPr="00D54356" w:rsidRDefault="008F6DD3" w:rsidP="00711244">
            <w:pPr>
              <w:pStyle w:val="TableParagraph"/>
              <w:tabs>
                <w:tab w:val="left" w:pos="279"/>
              </w:tabs>
              <w:ind w:right="312"/>
              <w:rPr>
                <w:sz w:val="24"/>
                <w:szCs w:val="24"/>
              </w:rPr>
            </w:pPr>
            <w:r w:rsidRPr="00D54356">
              <w:rPr>
                <w:sz w:val="24"/>
                <w:szCs w:val="24"/>
              </w:rPr>
              <w:t xml:space="preserve">Преподаватель </w:t>
            </w:r>
            <w:r w:rsidR="00711244" w:rsidRPr="00D54356">
              <w:rPr>
                <w:sz w:val="24"/>
                <w:szCs w:val="24"/>
              </w:rPr>
              <w:t>принимает устные ответы студентов, оценивает и выставляет</w:t>
            </w:r>
            <w:r w:rsidRPr="00D54356">
              <w:rPr>
                <w:sz w:val="24"/>
                <w:szCs w:val="24"/>
              </w:rPr>
              <w:t xml:space="preserve"> баллы </w:t>
            </w:r>
            <w:r w:rsidRPr="00D54356">
              <w:rPr>
                <w:spacing w:val="-11"/>
                <w:sz w:val="24"/>
                <w:szCs w:val="24"/>
              </w:rPr>
              <w:t xml:space="preserve">в </w:t>
            </w:r>
            <w:r w:rsidRPr="00D54356">
              <w:rPr>
                <w:sz w:val="24"/>
                <w:szCs w:val="24"/>
              </w:rPr>
              <w:t xml:space="preserve">ведомости системы </w:t>
            </w:r>
            <w:proofErr w:type="spellStart"/>
            <w:r w:rsidRPr="00D54356">
              <w:rPr>
                <w:sz w:val="24"/>
                <w:szCs w:val="24"/>
              </w:rPr>
              <w:t>Univer</w:t>
            </w:r>
            <w:proofErr w:type="spellEnd"/>
            <w:r w:rsidRPr="00D54356">
              <w:rPr>
                <w:sz w:val="24"/>
                <w:szCs w:val="24"/>
              </w:rPr>
              <w:t>.</w:t>
            </w:r>
          </w:p>
        </w:tc>
      </w:tr>
      <w:tr w:rsidR="00D54356" w:rsidRPr="00D54356" w:rsidTr="00C15239">
        <w:tc>
          <w:tcPr>
            <w:tcW w:w="2943" w:type="dxa"/>
          </w:tcPr>
          <w:p w:rsidR="000C06BA" w:rsidRPr="00D54356" w:rsidRDefault="000C06BA" w:rsidP="007E18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36D5C" w:rsidRPr="00D54356" w:rsidRDefault="00736D5C" w:rsidP="007E18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43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на ответ</w:t>
            </w:r>
          </w:p>
        </w:tc>
        <w:tc>
          <w:tcPr>
            <w:tcW w:w="6628" w:type="dxa"/>
          </w:tcPr>
          <w:p w:rsidR="008F6DD3" w:rsidRPr="00D54356" w:rsidRDefault="008F6DD3" w:rsidP="007E18C0">
            <w:pPr>
              <w:pStyle w:val="aa"/>
              <w:rPr>
                <w:rFonts w:eastAsiaTheme="minorHAnsi"/>
                <w:lang w:val="kk-KZ"/>
              </w:rPr>
            </w:pPr>
          </w:p>
          <w:p w:rsidR="008F6DD3" w:rsidRPr="00D54356" w:rsidRDefault="00711244" w:rsidP="007E18C0">
            <w:pPr>
              <w:pStyle w:val="aa"/>
            </w:pPr>
            <w:r w:rsidRPr="00D54356">
              <w:t>40</w:t>
            </w:r>
            <w:r w:rsidR="008F6DD3" w:rsidRPr="00D54356">
              <w:t xml:space="preserve"> часа</w:t>
            </w:r>
          </w:p>
          <w:p w:rsidR="00736D5C" w:rsidRPr="00D54356" w:rsidRDefault="00736D5C" w:rsidP="007E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56" w:rsidRPr="00D54356" w:rsidTr="00C15239">
        <w:tc>
          <w:tcPr>
            <w:tcW w:w="2943" w:type="dxa"/>
          </w:tcPr>
          <w:p w:rsidR="00736D5C" w:rsidRPr="00D54356" w:rsidRDefault="00786B6A" w:rsidP="007E18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43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 проведения</w:t>
            </w:r>
          </w:p>
        </w:tc>
        <w:tc>
          <w:tcPr>
            <w:tcW w:w="6628" w:type="dxa"/>
          </w:tcPr>
          <w:p w:rsidR="00736D5C" w:rsidRPr="00D54356" w:rsidRDefault="008F6DD3" w:rsidP="007E18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4356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расписанию </w:t>
            </w:r>
          </w:p>
        </w:tc>
      </w:tr>
      <w:tr w:rsidR="00736D5C" w:rsidRPr="00D54356" w:rsidTr="00C15239">
        <w:tc>
          <w:tcPr>
            <w:tcW w:w="2943" w:type="dxa"/>
          </w:tcPr>
          <w:p w:rsidR="000C06BA" w:rsidRPr="00D54356" w:rsidRDefault="000C06BA" w:rsidP="007E18C0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36D5C" w:rsidRPr="00D54356" w:rsidRDefault="00786B6A" w:rsidP="007E18C0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43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проведения:</w:t>
            </w:r>
          </w:p>
        </w:tc>
        <w:tc>
          <w:tcPr>
            <w:tcW w:w="6628" w:type="dxa"/>
          </w:tcPr>
          <w:p w:rsidR="000C06BA" w:rsidRPr="00D54356" w:rsidRDefault="000C06BA" w:rsidP="007E18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6D5C" w:rsidRPr="00D54356" w:rsidRDefault="008F6DD3" w:rsidP="007E18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43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Согласно расписанию </w:t>
            </w:r>
          </w:p>
        </w:tc>
      </w:tr>
    </w:tbl>
    <w:p w:rsidR="00D55788" w:rsidRPr="00D54356" w:rsidRDefault="00D55788" w:rsidP="007E18C0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5788" w:rsidRPr="00D54356" w:rsidRDefault="00D55788" w:rsidP="007E18C0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356">
        <w:rPr>
          <w:rFonts w:ascii="Times New Roman" w:hAnsi="Times New Roman" w:cs="Times New Roman"/>
          <w:b/>
          <w:sz w:val="24"/>
          <w:szCs w:val="24"/>
        </w:rPr>
        <w:t>Программа экзамена</w:t>
      </w:r>
    </w:p>
    <w:p w:rsidR="001E3BB6" w:rsidRPr="00D54356" w:rsidRDefault="001E3BB6" w:rsidP="007E18C0">
      <w:pPr>
        <w:pStyle w:val="11"/>
        <w:shd w:val="clear" w:color="auto" w:fill="auto"/>
        <w:spacing w:line="240" w:lineRule="auto"/>
        <w:ind w:left="20"/>
        <w:jc w:val="center"/>
        <w:rPr>
          <w:rStyle w:val="4"/>
          <w:sz w:val="24"/>
          <w:szCs w:val="24"/>
          <w:u w:val="none"/>
          <w:lang w:eastAsia="ru-RU"/>
        </w:rPr>
      </w:pPr>
    </w:p>
    <w:p w:rsidR="007E18C0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</w:rPr>
        <w:t>Введение в корпусную лингвистику.</w:t>
      </w:r>
      <w:r w:rsidRPr="00D54356">
        <w:rPr>
          <w:b/>
          <w:sz w:val="24"/>
          <w:szCs w:val="24"/>
        </w:rPr>
        <w:t xml:space="preserve"> </w:t>
      </w:r>
      <w:r w:rsidRPr="00D54356">
        <w:rPr>
          <w:sz w:val="24"/>
          <w:szCs w:val="24"/>
          <w:shd w:val="clear" w:color="auto" w:fill="FFFFFF"/>
        </w:rPr>
        <w:t>Что такое корпус? Характеристики и определения корпуса.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pacing w:val="8"/>
          <w:sz w:val="24"/>
          <w:szCs w:val="24"/>
        </w:rPr>
        <w:t>Корпус в современной лингвистике.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  <w:lang w:val="kk-KZ"/>
        </w:rPr>
        <w:t>Корпусная лингвистика и корпус текстов.</w:t>
      </w:r>
      <w:r w:rsidRPr="00D54356">
        <w:rPr>
          <w:b/>
          <w:sz w:val="24"/>
          <w:szCs w:val="24"/>
          <w:lang w:val="kk-KZ"/>
        </w:rPr>
        <w:t xml:space="preserve">  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  <w:lang w:val="kk-KZ"/>
        </w:rPr>
        <w:t>Аннотации корпуса.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</w:rPr>
        <w:t>Многоязычный корпус. Корпусы древних языков.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</w:rPr>
        <w:t>Исторический аспект языковых корпусов.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</w:rPr>
        <w:t>Исследовательские методы в корпусной лингвистике.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</w:rPr>
        <w:t>Классификация методов в корпусной лингвистике. Аннотация, абстракция, анализ.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</w:rPr>
        <w:t>Веб как корпус. Использование поисковых машин.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</w:rPr>
        <w:t xml:space="preserve"> </w:t>
      </w:r>
      <w:r w:rsidRPr="00D54356">
        <w:rPr>
          <w:sz w:val="24"/>
          <w:szCs w:val="24"/>
        </w:rPr>
        <w:t xml:space="preserve">Использование веб-страниц. Проект </w:t>
      </w:r>
      <w:proofErr w:type="spellStart"/>
      <w:r w:rsidRPr="00D54356">
        <w:rPr>
          <w:sz w:val="24"/>
          <w:szCs w:val="24"/>
        </w:rPr>
        <w:t>Татоэба</w:t>
      </w:r>
      <w:proofErr w:type="spellEnd"/>
      <w:r w:rsidRPr="00D54356">
        <w:rPr>
          <w:sz w:val="24"/>
          <w:szCs w:val="24"/>
        </w:rPr>
        <w:t>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</w:rPr>
        <w:t xml:space="preserve"> </w:t>
      </w:r>
      <w:r w:rsidRPr="00D54356">
        <w:rPr>
          <w:sz w:val="24"/>
          <w:szCs w:val="24"/>
        </w:rPr>
        <w:t>Проблемы в корпусной лингвистике.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</w:rPr>
        <w:t>Проблема представительности. Проблема разметки. Проблема представления результатов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  <w:lang w:val="kk-KZ"/>
        </w:rPr>
        <w:t>Национальный корпус</w:t>
      </w:r>
      <w:r w:rsidRPr="00D54356">
        <w:rPr>
          <w:b/>
          <w:sz w:val="24"/>
          <w:szCs w:val="24"/>
          <w:lang w:val="kk-KZ"/>
        </w:rPr>
        <w:t xml:space="preserve"> </w:t>
      </w:r>
      <w:r w:rsidRPr="00D54356">
        <w:rPr>
          <w:sz w:val="24"/>
          <w:szCs w:val="24"/>
          <w:lang w:val="kk-KZ"/>
        </w:rPr>
        <w:t>английского языка.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</w:rPr>
        <w:t>Составители. Состав корпуса.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  <w:lang w:val="kk-KZ"/>
        </w:rPr>
        <w:t>Национальный корпус</w:t>
      </w:r>
      <w:r w:rsidRPr="00D54356">
        <w:rPr>
          <w:b/>
          <w:sz w:val="24"/>
          <w:szCs w:val="24"/>
          <w:lang w:val="kk-KZ"/>
        </w:rPr>
        <w:t xml:space="preserve"> </w:t>
      </w:r>
      <w:r w:rsidRPr="00D54356">
        <w:rPr>
          <w:sz w:val="24"/>
          <w:szCs w:val="24"/>
          <w:lang w:val="kk-KZ"/>
        </w:rPr>
        <w:t>немецкого языка.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</w:rPr>
        <w:t>Составители. Состав корпуса.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  <w:lang w:val="kk-KZ"/>
        </w:rPr>
        <w:t>Национальный корпус</w:t>
      </w:r>
      <w:r w:rsidRPr="00D54356">
        <w:rPr>
          <w:b/>
          <w:sz w:val="24"/>
          <w:szCs w:val="24"/>
          <w:lang w:val="kk-KZ"/>
        </w:rPr>
        <w:t xml:space="preserve"> </w:t>
      </w:r>
      <w:r w:rsidRPr="00D54356">
        <w:rPr>
          <w:sz w:val="24"/>
          <w:szCs w:val="24"/>
          <w:lang w:val="kk-KZ"/>
        </w:rPr>
        <w:t>казахского  языка</w:t>
      </w:r>
      <w:r w:rsidRPr="00D54356">
        <w:rPr>
          <w:sz w:val="24"/>
          <w:szCs w:val="24"/>
          <w:lang w:val="kk-KZ"/>
        </w:rPr>
        <w:t>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</w:rPr>
        <w:t>Составители. Состав корпуса.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  <w:lang w:val="kk-KZ"/>
        </w:rPr>
        <w:t>Корпусная лингвистика в методике преподавания иностранных языков.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  <w:lang w:val="kk-KZ"/>
        </w:rPr>
        <w:t>Использование корпуса в процессе преподавания иностранных языков.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  <w:lang w:eastAsia="ko-KR"/>
        </w:rPr>
        <w:t>Технология создания корпусов.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b/>
          <w:sz w:val="24"/>
          <w:szCs w:val="24"/>
        </w:rPr>
        <w:t>.</w:t>
      </w:r>
      <w:r w:rsidRPr="00D54356">
        <w:rPr>
          <w:sz w:val="24"/>
          <w:szCs w:val="24"/>
          <w:lang w:val="kk-KZ"/>
        </w:rPr>
        <w:t xml:space="preserve"> </w:t>
      </w:r>
      <w:r w:rsidRPr="00D54356">
        <w:rPr>
          <w:sz w:val="24"/>
          <w:szCs w:val="24"/>
          <w:shd w:val="clear" w:color="auto" w:fill="FFFFFF"/>
        </w:rPr>
        <w:t>Технологический процесс создания корпуса. Этапы.  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  <w:lang w:eastAsia="ko-KR"/>
        </w:rPr>
        <w:t>Пользователи и способы использования корпусов.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  <w:shd w:val="clear" w:color="auto" w:fill="FFFFFF"/>
        </w:rPr>
        <w:t xml:space="preserve">Использование </w:t>
      </w:r>
      <w:proofErr w:type="spellStart"/>
      <w:r w:rsidRPr="00D54356">
        <w:rPr>
          <w:sz w:val="24"/>
          <w:szCs w:val="24"/>
          <w:shd w:val="clear" w:color="auto" w:fill="FFFFFF"/>
        </w:rPr>
        <w:t>метатекстовой</w:t>
      </w:r>
      <w:proofErr w:type="spellEnd"/>
      <w:r w:rsidRPr="00D54356">
        <w:rPr>
          <w:sz w:val="24"/>
          <w:szCs w:val="24"/>
          <w:shd w:val="clear" w:color="auto" w:fill="FFFFFF"/>
        </w:rPr>
        <w:t xml:space="preserve"> информации.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  <w:lang w:eastAsia="ko-KR"/>
        </w:rPr>
        <w:t>Корпусы в сети Интернет.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  <w:shd w:val="clear" w:color="auto" w:fill="FFFFFF"/>
        </w:rPr>
        <w:t>Сетевые адреса, сведения о корпусах. 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  <w:lang w:val="kk-KZ"/>
        </w:rPr>
        <w:t>Типы и классификация корпусов.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  <w:shd w:val="clear" w:color="auto" w:fill="FFFFFF"/>
        </w:rPr>
        <w:t>Корпусы  по типу лингвистической разметки. Корпусы подъязыка.</w:t>
      </w:r>
    </w:p>
    <w:p w:rsidR="00711244" w:rsidRPr="00D54356" w:rsidRDefault="00711244" w:rsidP="00711244">
      <w:pPr>
        <w:pStyle w:val="11"/>
        <w:shd w:val="clear" w:color="auto" w:fill="auto"/>
        <w:spacing w:line="240" w:lineRule="auto"/>
        <w:jc w:val="both"/>
        <w:rPr>
          <w:rStyle w:val="4"/>
          <w:sz w:val="24"/>
          <w:szCs w:val="24"/>
          <w:u w:val="none"/>
          <w:lang w:eastAsia="ru-RU"/>
        </w:rPr>
      </w:pPr>
    </w:p>
    <w:p w:rsidR="00711244" w:rsidRPr="00D54356" w:rsidRDefault="00711244" w:rsidP="007E18C0">
      <w:pPr>
        <w:pStyle w:val="11"/>
        <w:shd w:val="clear" w:color="auto" w:fill="auto"/>
        <w:spacing w:line="240" w:lineRule="auto"/>
        <w:ind w:left="20"/>
        <w:jc w:val="both"/>
        <w:rPr>
          <w:rStyle w:val="4"/>
          <w:sz w:val="24"/>
          <w:szCs w:val="24"/>
          <w:u w:val="none"/>
          <w:lang w:eastAsia="ru-RU"/>
        </w:rPr>
      </w:pPr>
    </w:p>
    <w:p w:rsidR="00D54356" w:rsidRDefault="00D54356" w:rsidP="007E18C0">
      <w:pPr>
        <w:pStyle w:val="11"/>
        <w:shd w:val="clear" w:color="auto" w:fill="auto"/>
        <w:spacing w:line="240" w:lineRule="auto"/>
        <w:ind w:left="20"/>
        <w:jc w:val="center"/>
        <w:rPr>
          <w:rStyle w:val="4"/>
          <w:b/>
          <w:sz w:val="24"/>
          <w:szCs w:val="24"/>
          <w:u w:val="none"/>
          <w:lang w:val="kk-KZ" w:eastAsia="ru-RU"/>
        </w:rPr>
      </w:pPr>
    </w:p>
    <w:p w:rsidR="00622402" w:rsidRPr="00D54356" w:rsidRDefault="00622402" w:rsidP="007E18C0">
      <w:pPr>
        <w:pStyle w:val="11"/>
        <w:shd w:val="clear" w:color="auto" w:fill="auto"/>
        <w:spacing w:line="240" w:lineRule="auto"/>
        <w:ind w:left="20"/>
        <w:jc w:val="center"/>
        <w:rPr>
          <w:rStyle w:val="4"/>
          <w:b/>
          <w:sz w:val="24"/>
          <w:szCs w:val="24"/>
          <w:u w:val="none"/>
          <w:lang w:val="kk-KZ" w:eastAsia="ru-RU"/>
        </w:rPr>
      </w:pPr>
      <w:bookmarkStart w:id="0" w:name="_GoBack"/>
      <w:bookmarkEnd w:id="0"/>
      <w:r w:rsidRPr="00D54356">
        <w:rPr>
          <w:rStyle w:val="4"/>
          <w:b/>
          <w:sz w:val="24"/>
          <w:szCs w:val="24"/>
          <w:u w:val="none"/>
          <w:lang w:val="kk-KZ" w:eastAsia="ru-RU"/>
        </w:rPr>
        <w:lastRenderedPageBreak/>
        <w:t>Учебники и учебные пособия</w:t>
      </w:r>
    </w:p>
    <w:p w:rsidR="006F0139" w:rsidRPr="00D54356" w:rsidRDefault="006F0139" w:rsidP="007E18C0">
      <w:pPr>
        <w:pStyle w:val="11"/>
        <w:shd w:val="clear" w:color="auto" w:fill="auto"/>
        <w:spacing w:line="240" w:lineRule="auto"/>
        <w:ind w:left="20"/>
        <w:jc w:val="center"/>
        <w:rPr>
          <w:b/>
          <w:sz w:val="24"/>
          <w:szCs w:val="24"/>
          <w:lang w:val="kk-KZ"/>
        </w:rPr>
      </w:pPr>
    </w:p>
    <w:p w:rsidR="00D54356" w:rsidRPr="00D54356" w:rsidRDefault="00D54356" w:rsidP="00D54356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D54356">
        <w:rPr>
          <w:rFonts w:ascii="Times New Roman" w:hAnsi="Times New Roman" w:cs="Times New Roman"/>
          <w:sz w:val="24"/>
          <w:szCs w:val="24"/>
        </w:rPr>
        <w:t xml:space="preserve">1. </w:t>
      </w:r>
      <w:r w:rsidRPr="00D54356">
        <w:rPr>
          <w:rFonts w:ascii="Times New Roman" w:eastAsia="Times New Roman" w:hAnsi="Times New Roman" w:cs="Times New Roman"/>
          <w:sz w:val="24"/>
          <w:szCs w:val="24"/>
        </w:rPr>
        <w:t xml:space="preserve">Языкознание: От Аристотеля до компьютерной лингвистики: Научно-популярное / Алпатов В. - </w:t>
      </w:r>
      <w:proofErr w:type="spellStart"/>
      <w:r w:rsidRPr="00D54356">
        <w:rPr>
          <w:rFonts w:ascii="Times New Roman" w:eastAsia="Times New Roman" w:hAnsi="Times New Roman" w:cs="Times New Roman"/>
          <w:sz w:val="24"/>
          <w:szCs w:val="24"/>
        </w:rPr>
        <w:t>М.:Альпина</w:t>
      </w:r>
      <w:proofErr w:type="spellEnd"/>
      <w:r w:rsidRPr="00D54356">
        <w:rPr>
          <w:rFonts w:ascii="Times New Roman" w:eastAsia="Times New Roman" w:hAnsi="Times New Roman" w:cs="Times New Roman"/>
          <w:sz w:val="24"/>
          <w:szCs w:val="24"/>
        </w:rPr>
        <w:t xml:space="preserve"> нон-фикшн, 2018. - 253 с.</w:t>
      </w:r>
    </w:p>
    <w:p w:rsidR="00D54356" w:rsidRPr="00D54356" w:rsidRDefault="00D54356" w:rsidP="00D54356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D54356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D54356">
        <w:rPr>
          <w:rFonts w:ascii="Times New Roman" w:eastAsia="Times New Roman" w:hAnsi="Times New Roman" w:cs="Times New Roman"/>
          <w:sz w:val="24"/>
          <w:szCs w:val="24"/>
          <w:lang w:val="en-US"/>
        </w:rPr>
        <w:t>Baker, P. Contemporary Corpus Linguistics. London</w:t>
      </w:r>
      <w:r w:rsidRPr="00D5435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54356">
        <w:rPr>
          <w:rFonts w:ascii="Times New Roman" w:eastAsia="Times New Roman" w:hAnsi="Times New Roman" w:cs="Times New Roman"/>
          <w:sz w:val="24"/>
          <w:szCs w:val="24"/>
          <w:lang w:val="en-US"/>
        </w:rPr>
        <w:t>Continuum</w:t>
      </w:r>
      <w:r w:rsidRPr="00D54356">
        <w:rPr>
          <w:rFonts w:ascii="Times New Roman" w:eastAsia="Times New Roman" w:hAnsi="Times New Roman" w:cs="Times New Roman"/>
          <w:sz w:val="24"/>
          <w:szCs w:val="24"/>
        </w:rPr>
        <w:t xml:space="preserve">, 2013. – 195 с. </w:t>
      </w:r>
    </w:p>
    <w:p w:rsidR="00D54356" w:rsidRPr="00D54356" w:rsidRDefault="00D54356" w:rsidP="00D54356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D5435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54356">
        <w:rPr>
          <w:rFonts w:ascii="Times New Roman" w:eastAsia="Times New Roman" w:hAnsi="Times New Roman" w:cs="Times New Roman"/>
          <w:sz w:val="24"/>
          <w:szCs w:val="24"/>
        </w:rPr>
        <w:t>Шерстинова</w:t>
      </w:r>
      <w:proofErr w:type="spellEnd"/>
      <w:r w:rsidRPr="00D54356">
        <w:rPr>
          <w:rFonts w:ascii="Times New Roman" w:eastAsia="Times New Roman" w:hAnsi="Times New Roman" w:cs="Times New Roman"/>
          <w:sz w:val="24"/>
          <w:szCs w:val="24"/>
        </w:rPr>
        <w:t xml:space="preserve">, Т. «Один речевой день» на временной шкале: о перспективах исследования динамических процессов на материале звукового корпуса. - М., 2015. – 200 с. </w:t>
      </w:r>
    </w:p>
    <w:p w:rsidR="00D54356" w:rsidRPr="00D54356" w:rsidRDefault="00D54356" w:rsidP="00D54356">
      <w:pPr>
        <w:pStyle w:val="a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54356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D54356">
        <w:rPr>
          <w:rFonts w:ascii="Times New Roman" w:hAnsi="Times New Roman" w:cs="Times New Roman"/>
          <w:sz w:val="24"/>
          <w:szCs w:val="24"/>
          <w:lang w:val="en-US"/>
        </w:rPr>
        <w:t>Kilgarriff</w:t>
      </w:r>
      <w:proofErr w:type="spellEnd"/>
      <w:r w:rsidRPr="00D54356">
        <w:rPr>
          <w:rFonts w:ascii="Times New Roman" w:hAnsi="Times New Roman" w:cs="Times New Roman"/>
          <w:sz w:val="24"/>
          <w:szCs w:val="24"/>
          <w:lang w:val="en-US"/>
        </w:rPr>
        <w:t xml:space="preserve"> A. </w:t>
      </w:r>
      <w:proofErr w:type="spellStart"/>
      <w:r w:rsidRPr="00D54356">
        <w:rPr>
          <w:rFonts w:ascii="Times New Roman" w:hAnsi="Times New Roman" w:cs="Times New Roman"/>
          <w:sz w:val="24"/>
          <w:szCs w:val="24"/>
          <w:lang w:val="en-US"/>
        </w:rPr>
        <w:t>Googleology</w:t>
      </w:r>
      <w:proofErr w:type="spellEnd"/>
      <w:r w:rsidRPr="00D54356">
        <w:rPr>
          <w:rFonts w:ascii="Times New Roman" w:hAnsi="Times New Roman" w:cs="Times New Roman"/>
          <w:sz w:val="24"/>
          <w:szCs w:val="24"/>
          <w:lang w:val="en-US"/>
        </w:rPr>
        <w:t xml:space="preserve"> is bad science. </w:t>
      </w:r>
      <w:r w:rsidRPr="00D543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London: Continuum, 2014. – 112 </w:t>
      </w:r>
      <w:r w:rsidRPr="00D5435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543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D54356" w:rsidRPr="00D54356" w:rsidRDefault="00D54356" w:rsidP="00D54356">
      <w:pPr>
        <w:pStyle w:val="a9"/>
        <w:rPr>
          <w:rFonts w:ascii="Times New Roman" w:hAnsi="Times New Roman" w:cs="Times New Roman"/>
          <w:sz w:val="24"/>
          <w:szCs w:val="24"/>
          <w:lang w:val="en-US"/>
        </w:rPr>
      </w:pPr>
      <w:r w:rsidRPr="00D54356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D54356">
        <w:rPr>
          <w:rFonts w:ascii="Times New Roman" w:hAnsi="Times New Roman" w:cs="Times New Roman"/>
          <w:sz w:val="24"/>
          <w:szCs w:val="24"/>
          <w:lang w:val="en-US"/>
        </w:rPr>
        <w:t>Baroni</w:t>
      </w:r>
      <w:proofErr w:type="spellEnd"/>
      <w:r w:rsidRPr="00D54356">
        <w:rPr>
          <w:rFonts w:ascii="Times New Roman" w:hAnsi="Times New Roman" w:cs="Times New Roman"/>
          <w:sz w:val="24"/>
          <w:szCs w:val="24"/>
          <w:lang w:val="en-US"/>
        </w:rPr>
        <w:t xml:space="preserve"> M. and </w:t>
      </w:r>
      <w:proofErr w:type="spellStart"/>
      <w:r w:rsidRPr="00D54356">
        <w:rPr>
          <w:rFonts w:ascii="Times New Roman" w:hAnsi="Times New Roman" w:cs="Times New Roman"/>
          <w:sz w:val="24"/>
          <w:szCs w:val="24"/>
          <w:lang w:val="en-US"/>
        </w:rPr>
        <w:t>Bernardini</w:t>
      </w:r>
      <w:proofErr w:type="spellEnd"/>
      <w:r w:rsidRPr="00D54356">
        <w:rPr>
          <w:rFonts w:ascii="Times New Roman" w:hAnsi="Times New Roman" w:cs="Times New Roman"/>
          <w:sz w:val="24"/>
          <w:szCs w:val="24"/>
          <w:lang w:val="en-US"/>
        </w:rPr>
        <w:t xml:space="preserve"> S. </w:t>
      </w:r>
      <w:proofErr w:type="spellStart"/>
      <w:r w:rsidRPr="00D54356">
        <w:rPr>
          <w:rFonts w:ascii="Times New Roman" w:hAnsi="Times New Roman" w:cs="Times New Roman"/>
          <w:sz w:val="24"/>
          <w:szCs w:val="24"/>
          <w:lang w:val="en-US"/>
        </w:rPr>
        <w:t>WaCky</w:t>
      </w:r>
      <w:proofErr w:type="spellEnd"/>
      <w:r w:rsidRPr="00D54356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gramStart"/>
      <w:r w:rsidRPr="00D54356">
        <w:rPr>
          <w:rFonts w:ascii="Times New Roman" w:hAnsi="Times New Roman" w:cs="Times New Roman"/>
          <w:sz w:val="24"/>
          <w:szCs w:val="24"/>
          <w:lang w:val="en-US"/>
        </w:rPr>
        <w:t>Working papers on the Web as Corpus.</w:t>
      </w:r>
      <w:proofErr w:type="gramEnd"/>
      <w:r w:rsidRPr="00D54356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gramStart"/>
      <w:r w:rsidRPr="00D54356">
        <w:rPr>
          <w:rFonts w:ascii="Times New Roman" w:hAnsi="Times New Roman" w:cs="Times New Roman"/>
          <w:sz w:val="24"/>
          <w:szCs w:val="24"/>
          <w:lang w:val="en-US"/>
        </w:rPr>
        <w:t>wackybook.sslmit.unibo.it</w:t>
      </w:r>
      <w:proofErr w:type="gramEnd"/>
      <w:r w:rsidRPr="00D543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356">
        <w:rPr>
          <w:rFonts w:ascii="Times New Roman" w:hAnsi="Times New Roman" w:cs="Times New Roman"/>
          <w:sz w:val="24"/>
          <w:szCs w:val="24"/>
          <w:lang w:val="en-US"/>
        </w:rPr>
        <w:t>Gedit</w:t>
      </w:r>
      <w:proofErr w:type="spellEnd"/>
      <w:r w:rsidRPr="00D54356">
        <w:rPr>
          <w:rFonts w:ascii="Times New Roman" w:hAnsi="Times New Roman" w:cs="Times New Roman"/>
          <w:sz w:val="24"/>
          <w:szCs w:val="24"/>
          <w:lang w:val="en-US"/>
        </w:rPr>
        <w:t xml:space="preserve">, Bologna, 2016.-220 </w:t>
      </w:r>
      <w:r w:rsidRPr="00D54356">
        <w:rPr>
          <w:rFonts w:ascii="Times New Roman" w:hAnsi="Times New Roman" w:cs="Times New Roman"/>
          <w:sz w:val="24"/>
          <w:szCs w:val="24"/>
        </w:rPr>
        <w:t>р</w:t>
      </w:r>
      <w:r w:rsidRPr="00D5435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54356" w:rsidRPr="00D54356" w:rsidRDefault="00D54356" w:rsidP="00D54356">
      <w:pPr>
        <w:pStyle w:val="a9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54356" w:rsidRPr="00D54356" w:rsidRDefault="00D54356" w:rsidP="00D54356">
      <w:pPr>
        <w:pStyle w:val="a9"/>
        <w:rPr>
          <w:rFonts w:ascii="Times New Roman" w:hAnsi="Times New Roman" w:cs="Times New Roman"/>
          <w:sz w:val="24"/>
          <w:szCs w:val="24"/>
        </w:rPr>
      </w:pPr>
      <w:r w:rsidRPr="00D54356">
        <w:rPr>
          <w:rFonts w:ascii="Times New Roman" w:hAnsi="Times New Roman" w:cs="Times New Roman"/>
          <w:sz w:val="24"/>
          <w:szCs w:val="24"/>
        </w:rPr>
        <w:t xml:space="preserve">Интернет ресурсы </w:t>
      </w:r>
    </w:p>
    <w:p w:rsidR="00D54356" w:rsidRPr="00D54356" w:rsidRDefault="00D54356" w:rsidP="00D54356">
      <w:pPr>
        <w:pStyle w:val="a9"/>
        <w:rPr>
          <w:rStyle w:val="ac"/>
          <w:color w:val="auto"/>
          <w:sz w:val="24"/>
          <w:szCs w:val="24"/>
          <w:shd w:val="clear" w:color="auto" w:fill="FFFFFF"/>
        </w:rPr>
      </w:pPr>
      <w:r w:rsidRPr="00D54356">
        <w:rPr>
          <w:rFonts w:ascii="Times New Roman" w:hAnsi="Times New Roman" w:cs="Times New Roman"/>
          <w:sz w:val="24"/>
          <w:szCs w:val="24"/>
        </w:rPr>
        <w:t xml:space="preserve">1. </w:t>
      </w:r>
      <w:hyperlink r:id="rId6" w:history="1">
        <w:r w:rsidRPr="00D54356">
          <w:rPr>
            <w:rStyle w:val="ac"/>
            <w:color w:val="auto"/>
            <w:sz w:val="24"/>
            <w:szCs w:val="24"/>
            <w:shd w:val="clear" w:color="auto" w:fill="FFFFFF"/>
            <w:lang w:val="kk-KZ"/>
          </w:rPr>
          <w:t>http://elibrary.kaznu.kz/ru</w:t>
        </w:r>
      </w:hyperlink>
      <w:r w:rsidRPr="00D54356">
        <w:rPr>
          <w:rStyle w:val="ac"/>
          <w:color w:val="auto"/>
          <w:sz w:val="24"/>
          <w:szCs w:val="24"/>
          <w:shd w:val="clear" w:color="auto" w:fill="FFFFFF"/>
          <w:lang w:val="kk-KZ"/>
        </w:rPr>
        <w:t xml:space="preserve"> </w:t>
      </w:r>
    </w:p>
    <w:p w:rsidR="00D54356" w:rsidRPr="00D54356" w:rsidRDefault="00D54356" w:rsidP="00D54356">
      <w:pPr>
        <w:pStyle w:val="a9"/>
        <w:rPr>
          <w:rFonts w:ascii="Times New Roman" w:hAnsi="Times New Roman" w:cs="Times New Roman"/>
          <w:sz w:val="24"/>
          <w:szCs w:val="24"/>
        </w:rPr>
      </w:pPr>
      <w:r w:rsidRPr="00D54356">
        <w:rPr>
          <w:rFonts w:ascii="Times New Roman" w:hAnsi="Times New Roman" w:cs="Times New Roman"/>
          <w:sz w:val="24"/>
          <w:szCs w:val="24"/>
        </w:rPr>
        <w:t>2.</w:t>
      </w:r>
      <w:r w:rsidRPr="00D54356">
        <w:rPr>
          <w:rStyle w:val="ac"/>
          <w:color w:val="auto"/>
          <w:sz w:val="24"/>
          <w:szCs w:val="24"/>
          <w:shd w:val="clear" w:color="auto" w:fill="FFFFFF"/>
          <w:lang w:val="kk-KZ"/>
        </w:rPr>
        <w:t xml:space="preserve"> </w:t>
      </w:r>
      <w:hyperlink r:id="rId7" w:history="1">
        <w:r w:rsidRPr="00D54356">
          <w:rPr>
            <w:rStyle w:val="ac"/>
            <w:color w:val="auto"/>
            <w:sz w:val="24"/>
            <w:szCs w:val="24"/>
          </w:rPr>
          <w:t>http://znanium.com/catalog/product/1003471</w:t>
        </w:r>
      </w:hyperlink>
    </w:p>
    <w:p w:rsidR="00D54356" w:rsidRPr="00D54356" w:rsidRDefault="00D54356" w:rsidP="00D54356">
      <w:pPr>
        <w:pStyle w:val="11"/>
        <w:shd w:val="clear" w:color="auto" w:fill="auto"/>
        <w:spacing w:line="240" w:lineRule="auto"/>
        <w:ind w:left="20"/>
        <w:rPr>
          <w:b/>
          <w:sz w:val="24"/>
          <w:szCs w:val="24"/>
          <w:lang w:val="kk-KZ"/>
        </w:rPr>
      </w:pPr>
      <w:r w:rsidRPr="00D54356">
        <w:rPr>
          <w:sz w:val="24"/>
          <w:szCs w:val="24"/>
          <w:shd w:val="clear" w:color="auto" w:fill="FFFFFF"/>
          <w:lang w:val="kk-KZ"/>
        </w:rPr>
        <w:t xml:space="preserve">3. </w:t>
      </w:r>
      <w:hyperlink r:id="rId8" w:history="1">
        <w:r w:rsidRPr="00D54356">
          <w:rPr>
            <w:rStyle w:val="ac"/>
            <w:color w:val="auto"/>
            <w:sz w:val="24"/>
            <w:szCs w:val="24"/>
            <w:lang w:val="en-US"/>
          </w:rPr>
          <w:t>http</w:t>
        </w:r>
        <w:r w:rsidRPr="00D54356">
          <w:rPr>
            <w:rStyle w:val="ac"/>
            <w:color w:val="auto"/>
            <w:sz w:val="24"/>
            <w:szCs w:val="24"/>
          </w:rPr>
          <w:t>://</w:t>
        </w:r>
        <w:r w:rsidRPr="00D54356">
          <w:rPr>
            <w:rStyle w:val="ac"/>
            <w:color w:val="auto"/>
            <w:sz w:val="24"/>
            <w:szCs w:val="24"/>
            <w:lang w:val="en-US"/>
          </w:rPr>
          <w:t>search</w:t>
        </w:r>
        <w:r w:rsidRPr="00D54356">
          <w:rPr>
            <w:rStyle w:val="ac"/>
            <w:color w:val="auto"/>
            <w:sz w:val="24"/>
            <w:szCs w:val="24"/>
          </w:rPr>
          <w:t>.</w:t>
        </w:r>
        <w:proofErr w:type="spellStart"/>
        <w:r w:rsidRPr="00D54356">
          <w:rPr>
            <w:rStyle w:val="ac"/>
            <w:color w:val="auto"/>
            <w:sz w:val="24"/>
            <w:szCs w:val="24"/>
            <w:lang w:val="en-US"/>
          </w:rPr>
          <w:t>ebscohost</w:t>
        </w:r>
        <w:proofErr w:type="spellEnd"/>
        <w:r w:rsidRPr="00D54356">
          <w:rPr>
            <w:rStyle w:val="ac"/>
            <w:color w:val="auto"/>
            <w:sz w:val="24"/>
            <w:szCs w:val="24"/>
          </w:rPr>
          <w:t>.</w:t>
        </w:r>
        <w:r w:rsidRPr="00D54356">
          <w:rPr>
            <w:rStyle w:val="ac"/>
            <w:color w:val="auto"/>
            <w:sz w:val="24"/>
            <w:szCs w:val="24"/>
            <w:lang w:val="en-US"/>
          </w:rPr>
          <w:t>com</w:t>
        </w:r>
        <w:r w:rsidRPr="00D54356">
          <w:rPr>
            <w:rStyle w:val="ac"/>
            <w:color w:val="auto"/>
            <w:sz w:val="24"/>
            <w:szCs w:val="24"/>
          </w:rPr>
          <w:t>/</w:t>
        </w:r>
        <w:r w:rsidRPr="00D54356">
          <w:rPr>
            <w:rStyle w:val="ac"/>
            <w:color w:val="auto"/>
            <w:sz w:val="24"/>
            <w:szCs w:val="24"/>
            <w:lang w:val="en-US"/>
          </w:rPr>
          <w:t>login</w:t>
        </w:r>
        <w:r w:rsidRPr="00D54356">
          <w:rPr>
            <w:rStyle w:val="ac"/>
            <w:color w:val="auto"/>
            <w:sz w:val="24"/>
            <w:szCs w:val="24"/>
          </w:rPr>
          <w:t>.</w:t>
        </w:r>
        <w:proofErr w:type="spellStart"/>
        <w:r w:rsidRPr="00D54356">
          <w:rPr>
            <w:rStyle w:val="ac"/>
            <w:color w:val="auto"/>
            <w:sz w:val="24"/>
            <w:szCs w:val="24"/>
            <w:lang w:val="en-US"/>
          </w:rPr>
          <w:t>aspx</w:t>
        </w:r>
        <w:proofErr w:type="spellEnd"/>
        <w:r w:rsidRPr="00D54356">
          <w:rPr>
            <w:rStyle w:val="ac"/>
            <w:color w:val="auto"/>
            <w:sz w:val="24"/>
            <w:szCs w:val="24"/>
          </w:rPr>
          <w:t>/344364</w:t>
        </w:r>
      </w:hyperlink>
    </w:p>
    <w:sectPr w:rsidR="00D54356" w:rsidRPr="00D54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C1447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7780F89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33371AA"/>
    <w:multiLevelType w:val="hybridMultilevel"/>
    <w:tmpl w:val="1E585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61BB0"/>
    <w:multiLevelType w:val="hybridMultilevel"/>
    <w:tmpl w:val="E1227B20"/>
    <w:lvl w:ilvl="0" w:tplc="02CA4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57030"/>
    <w:multiLevelType w:val="hybridMultilevel"/>
    <w:tmpl w:val="703E7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813C91"/>
    <w:multiLevelType w:val="hybridMultilevel"/>
    <w:tmpl w:val="AAB21682"/>
    <w:lvl w:ilvl="0" w:tplc="D7AEB5F4">
      <w:start w:val="1"/>
      <w:numFmt w:val="decimal"/>
      <w:lvlText w:val="%1."/>
      <w:lvlJc w:val="left"/>
      <w:pPr>
        <w:ind w:left="160" w:hanging="176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E86E798A">
      <w:numFmt w:val="bullet"/>
      <w:lvlText w:val="•"/>
      <w:lvlJc w:val="left"/>
      <w:pPr>
        <w:ind w:left="342" w:hanging="176"/>
      </w:pPr>
      <w:rPr>
        <w:lang w:val="ru-RU" w:eastAsia="en-US" w:bidi="ar-SA"/>
      </w:rPr>
    </w:lvl>
    <w:lvl w:ilvl="2" w:tplc="18B08738">
      <w:numFmt w:val="bullet"/>
      <w:lvlText w:val="•"/>
      <w:lvlJc w:val="left"/>
      <w:pPr>
        <w:ind w:left="525" w:hanging="176"/>
      </w:pPr>
      <w:rPr>
        <w:lang w:val="ru-RU" w:eastAsia="en-US" w:bidi="ar-SA"/>
      </w:rPr>
    </w:lvl>
    <w:lvl w:ilvl="3" w:tplc="089A7ABC">
      <w:numFmt w:val="bullet"/>
      <w:lvlText w:val="•"/>
      <w:lvlJc w:val="left"/>
      <w:pPr>
        <w:ind w:left="707" w:hanging="176"/>
      </w:pPr>
      <w:rPr>
        <w:lang w:val="ru-RU" w:eastAsia="en-US" w:bidi="ar-SA"/>
      </w:rPr>
    </w:lvl>
    <w:lvl w:ilvl="4" w:tplc="F9107352">
      <w:numFmt w:val="bullet"/>
      <w:lvlText w:val="•"/>
      <w:lvlJc w:val="left"/>
      <w:pPr>
        <w:ind w:left="890" w:hanging="176"/>
      </w:pPr>
      <w:rPr>
        <w:lang w:val="ru-RU" w:eastAsia="en-US" w:bidi="ar-SA"/>
      </w:rPr>
    </w:lvl>
    <w:lvl w:ilvl="5" w:tplc="76F0333A">
      <w:numFmt w:val="bullet"/>
      <w:lvlText w:val="•"/>
      <w:lvlJc w:val="left"/>
      <w:pPr>
        <w:ind w:left="1073" w:hanging="176"/>
      </w:pPr>
      <w:rPr>
        <w:lang w:val="ru-RU" w:eastAsia="en-US" w:bidi="ar-SA"/>
      </w:rPr>
    </w:lvl>
    <w:lvl w:ilvl="6" w:tplc="88800E62">
      <w:numFmt w:val="bullet"/>
      <w:lvlText w:val="•"/>
      <w:lvlJc w:val="left"/>
      <w:pPr>
        <w:ind w:left="1255" w:hanging="176"/>
      </w:pPr>
      <w:rPr>
        <w:lang w:val="ru-RU" w:eastAsia="en-US" w:bidi="ar-SA"/>
      </w:rPr>
    </w:lvl>
    <w:lvl w:ilvl="7" w:tplc="3774A76E">
      <w:numFmt w:val="bullet"/>
      <w:lvlText w:val="•"/>
      <w:lvlJc w:val="left"/>
      <w:pPr>
        <w:ind w:left="1438" w:hanging="176"/>
      </w:pPr>
      <w:rPr>
        <w:lang w:val="ru-RU" w:eastAsia="en-US" w:bidi="ar-SA"/>
      </w:rPr>
    </w:lvl>
    <w:lvl w:ilvl="8" w:tplc="9654959E">
      <w:numFmt w:val="bullet"/>
      <w:lvlText w:val="•"/>
      <w:lvlJc w:val="left"/>
      <w:pPr>
        <w:ind w:left="1620" w:hanging="176"/>
      </w:pPr>
      <w:rPr>
        <w:lang w:val="ru-RU" w:eastAsia="en-US" w:bidi="ar-SA"/>
      </w:rPr>
    </w:lvl>
  </w:abstractNum>
  <w:abstractNum w:abstractNumId="7">
    <w:nsid w:val="7E5E325E"/>
    <w:multiLevelType w:val="hybridMultilevel"/>
    <w:tmpl w:val="AB460D9C"/>
    <w:lvl w:ilvl="0" w:tplc="7C24FFF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82"/>
    <w:rsid w:val="000C06BA"/>
    <w:rsid w:val="00120E36"/>
    <w:rsid w:val="00185682"/>
    <w:rsid w:val="00186406"/>
    <w:rsid w:val="001E3BB6"/>
    <w:rsid w:val="003473E8"/>
    <w:rsid w:val="00461194"/>
    <w:rsid w:val="005060E0"/>
    <w:rsid w:val="00622402"/>
    <w:rsid w:val="00624C8F"/>
    <w:rsid w:val="006D477D"/>
    <w:rsid w:val="006F0139"/>
    <w:rsid w:val="00711244"/>
    <w:rsid w:val="00736D5C"/>
    <w:rsid w:val="00766944"/>
    <w:rsid w:val="00786B6A"/>
    <w:rsid w:val="007A3085"/>
    <w:rsid w:val="007E18C0"/>
    <w:rsid w:val="00813499"/>
    <w:rsid w:val="008D57BD"/>
    <w:rsid w:val="008F6DD3"/>
    <w:rsid w:val="009478C5"/>
    <w:rsid w:val="00B019E6"/>
    <w:rsid w:val="00B42A82"/>
    <w:rsid w:val="00C15239"/>
    <w:rsid w:val="00D12BF6"/>
    <w:rsid w:val="00D54356"/>
    <w:rsid w:val="00D55788"/>
    <w:rsid w:val="00D734A9"/>
    <w:rsid w:val="00D9496D"/>
    <w:rsid w:val="00F5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1E3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D734A9"/>
    <w:pPr>
      <w:ind w:left="720"/>
      <w:contextualSpacing/>
    </w:pPr>
  </w:style>
  <w:style w:type="character" w:customStyle="1" w:styleId="a6">
    <w:name w:val="???????? ?????_"/>
    <w:basedOn w:val="a0"/>
    <w:link w:val="1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???????? ?????1"/>
    <w:basedOn w:val="a"/>
    <w:link w:val="a6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6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6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6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6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6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7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766944"/>
    <w:rPr>
      <w:b/>
      <w:bCs/>
    </w:rPr>
  </w:style>
  <w:style w:type="paragraph" w:styleId="a9">
    <w:name w:val="No Spacing"/>
    <w:uiPriority w:val="1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semiHidden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semiHidden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12"/>
    <w:locked/>
    <w:rsid w:val="00120E36"/>
    <w:rPr>
      <w:rFonts w:ascii="Calibri" w:hAnsi="Calibri" w:cs="Calibri"/>
    </w:rPr>
  </w:style>
  <w:style w:type="paragraph" w:customStyle="1" w:styleId="12">
    <w:name w:val="Абзац списка1"/>
    <w:aliases w:val="без абзаца,маркированный,ПАРАГРАФ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c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13">
    <w:name w:val="Без интервала1"/>
    <w:rsid w:val="00D949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1E3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Абзац списка Знак"/>
    <w:link w:val="a4"/>
    <w:uiPriority w:val="99"/>
    <w:locked/>
    <w:rsid w:val="00624C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1E3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D734A9"/>
    <w:pPr>
      <w:ind w:left="720"/>
      <w:contextualSpacing/>
    </w:pPr>
  </w:style>
  <w:style w:type="character" w:customStyle="1" w:styleId="a6">
    <w:name w:val="???????? ?????_"/>
    <w:basedOn w:val="a0"/>
    <w:link w:val="1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???????? ?????1"/>
    <w:basedOn w:val="a"/>
    <w:link w:val="a6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6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6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6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6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6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7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766944"/>
    <w:rPr>
      <w:b/>
      <w:bCs/>
    </w:rPr>
  </w:style>
  <w:style w:type="paragraph" w:styleId="a9">
    <w:name w:val="No Spacing"/>
    <w:uiPriority w:val="1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semiHidden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semiHidden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12"/>
    <w:locked/>
    <w:rsid w:val="00120E36"/>
    <w:rPr>
      <w:rFonts w:ascii="Calibri" w:hAnsi="Calibri" w:cs="Calibri"/>
    </w:rPr>
  </w:style>
  <w:style w:type="paragraph" w:customStyle="1" w:styleId="12">
    <w:name w:val="Абзац списка1"/>
    <w:aliases w:val="без абзаца,маркированный,ПАРАГРАФ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c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13">
    <w:name w:val="Без интервала1"/>
    <w:rsid w:val="00D949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1E3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Абзац списка Знак"/>
    <w:link w:val="a4"/>
    <w:uiPriority w:val="99"/>
    <w:locked/>
    <w:rsid w:val="00624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ebscohost.com/login.aspx/34436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nanium.com/catalog/product/10034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33</cp:revision>
  <dcterms:created xsi:type="dcterms:W3CDTF">2020-05-07T17:43:00Z</dcterms:created>
  <dcterms:modified xsi:type="dcterms:W3CDTF">2022-09-04T06:10:00Z</dcterms:modified>
</cp:coreProperties>
</file>